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740" w:rsidRDefault="00093740">
      <w:r>
        <w:t>Nombre: ___________________________________</w:t>
      </w:r>
    </w:p>
    <w:p w:rsidR="00093740" w:rsidRDefault="00093740">
      <w:r>
        <w:t xml:space="preserve">Fecha: </w:t>
      </w:r>
      <w:r>
        <w:tab/>
        <w:t>____________________________________</w:t>
      </w:r>
    </w:p>
    <w:p w:rsidR="00093740" w:rsidRDefault="00093740">
      <w:r>
        <w:t>As you listen to each presentation make a list of traditional items found on a typical Day of the Dead Ofrenda.  You do not need to repeat words.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5688"/>
      </w:tblGrid>
      <w:tr w:rsidR="00093740" w:rsidTr="00093740">
        <w:tc>
          <w:tcPr>
            <w:tcW w:w="3888" w:type="dxa"/>
          </w:tcPr>
          <w:p w:rsidR="00093740" w:rsidRDefault="00093740">
            <w:r>
              <w:t>Los Objetos y Colores Tradicionales</w:t>
            </w:r>
          </w:p>
        </w:tc>
        <w:tc>
          <w:tcPr>
            <w:tcW w:w="5688" w:type="dxa"/>
          </w:tcPr>
          <w:p w:rsidR="00093740" w:rsidRDefault="00093740">
            <w:r>
              <w:t>Definición y Significado</w:t>
            </w:r>
          </w:p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  <w:tr w:rsidR="00093740" w:rsidTr="00093740">
        <w:tc>
          <w:tcPr>
            <w:tcW w:w="3888" w:type="dxa"/>
          </w:tcPr>
          <w:p w:rsidR="00093740" w:rsidRDefault="00093740"/>
        </w:tc>
        <w:tc>
          <w:tcPr>
            <w:tcW w:w="5688" w:type="dxa"/>
          </w:tcPr>
          <w:p w:rsidR="00093740" w:rsidRDefault="00093740"/>
        </w:tc>
      </w:tr>
    </w:tbl>
    <w:p w:rsidR="00093740" w:rsidRDefault="00093740"/>
    <w:p w:rsidR="00093740" w:rsidRDefault="00093740" w:rsidP="00093740">
      <w:r>
        <w:t>There are a couple of presentations that are not on the Days of the Dead.  Take notes of other holidays celebrated throughout the Spanish Speaking World and include vocabulary related to each.</w:t>
      </w:r>
    </w:p>
    <w:p w:rsidR="00093740" w:rsidRDefault="00093740" w:rsidP="00093740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93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740"/>
    <w:rsid w:val="00093740"/>
    <w:rsid w:val="000E3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37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2014-11-21T17:56:00Z</cp:lastPrinted>
  <dcterms:created xsi:type="dcterms:W3CDTF">2014-11-21T17:50:00Z</dcterms:created>
  <dcterms:modified xsi:type="dcterms:W3CDTF">2014-11-21T17:57:00Z</dcterms:modified>
</cp:coreProperties>
</file>